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2A" w:rsidRDefault="003E452A" w:rsidP="003E452A">
      <w:pPr>
        <w:jc w:val="center"/>
        <w:rPr>
          <w:sz w:val="40"/>
          <w:szCs w:val="40"/>
        </w:rPr>
      </w:pPr>
    </w:p>
    <w:p w:rsidR="003E452A" w:rsidRDefault="003E452A" w:rsidP="003E452A">
      <w:pPr>
        <w:jc w:val="center"/>
        <w:rPr>
          <w:sz w:val="40"/>
          <w:szCs w:val="40"/>
        </w:rPr>
      </w:pPr>
    </w:p>
    <w:p w:rsidR="003E452A" w:rsidRDefault="003E452A" w:rsidP="003E452A">
      <w:pPr>
        <w:jc w:val="center"/>
        <w:rPr>
          <w:sz w:val="40"/>
          <w:szCs w:val="40"/>
        </w:rPr>
      </w:pPr>
    </w:p>
    <w:p w:rsidR="003E452A" w:rsidRDefault="003E452A" w:rsidP="003E452A">
      <w:pPr>
        <w:jc w:val="center"/>
        <w:rPr>
          <w:sz w:val="40"/>
          <w:szCs w:val="40"/>
        </w:rPr>
      </w:pPr>
    </w:p>
    <w:p w:rsidR="003E452A" w:rsidRDefault="003E452A" w:rsidP="003E452A">
      <w:pPr>
        <w:jc w:val="center"/>
        <w:rPr>
          <w:sz w:val="40"/>
          <w:szCs w:val="40"/>
        </w:rPr>
      </w:pPr>
    </w:p>
    <w:p w:rsidR="003E452A" w:rsidRDefault="003E452A" w:rsidP="003E452A">
      <w:pPr>
        <w:jc w:val="center"/>
        <w:rPr>
          <w:sz w:val="40"/>
          <w:szCs w:val="40"/>
        </w:rPr>
      </w:pPr>
    </w:p>
    <w:p w:rsidR="003E452A" w:rsidRDefault="003E452A" w:rsidP="003E452A">
      <w:pPr>
        <w:jc w:val="center"/>
        <w:rPr>
          <w:sz w:val="40"/>
          <w:szCs w:val="40"/>
        </w:rPr>
      </w:pPr>
    </w:p>
    <w:p w:rsidR="0021299D" w:rsidRPr="003E452A" w:rsidRDefault="0021299D" w:rsidP="003E452A">
      <w:pPr>
        <w:jc w:val="center"/>
        <w:rPr>
          <w:sz w:val="40"/>
          <w:szCs w:val="40"/>
        </w:rPr>
      </w:pPr>
      <w:bookmarkStart w:id="0" w:name="_GoBack"/>
      <w:r w:rsidRPr="003E452A">
        <w:rPr>
          <w:sz w:val="40"/>
          <w:szCs w:val="40"/>
        </w:rPr>
        <w:t>Методика обучения технике защиты в баскетболе</w:t>
      </w:r>
      <w:r w:rsidR="003E452A">
        <w:rPr>
          <w:sz w:val="40"/>
          <w:szCs w:val="40"/>
        </w:rPr>
        <w:t>.</w:t>
      </w:r>
    </w:p>
    <w:bookmarkEnd w:id="0"/>
    <w:p w:rsidR="0021299D" w:rsidRPr="003E452A" w:rsidRDefault="0021299D" w:rsidP="003E452A">
      <w:pPr>
        <w:jc w:val="center"/>
        <w:rPr>
          <w:sz w:val="40"/>
          <w:szCs w:val="40"/>
        </w:rPr>
      </w:pPr>
    </w:p>
    <w:p w:rsidR="003E452A" w:rsidRPr="003E452A" w:rsidRDefault="003E452A" w:rsidP="003E452A">
      <w:pPr>
        <w:jc w:val="center"/>
        <w:rPr>
          <w:sz w:val="40"/>
          <w:szCs w:val="40"/>
        </w:rPr>
      </w:pPr>
    </w:p>
    <w:p w:rsidR="003E452A" w:rsidRDefault="003E452A" w:rsidP="003E452A">
      <w:pPr>
        <w:jc w:val="center"/>
      </w:pPr>
    </w:p>
    <w:p w:rsidR="003E452A" w:rsidRDefault="003E452A" w:rsidP="003E452A">
      <w:pPr>
        <w:jc w:val="center"/>
      </w:pPr>
    </w:p>
    <w:p w:rsidR="003E452A" w:rsidRDefault="003E452A" w:rsidP="003E452A">
      <w:pPr>
        <w:jc w:val="center"/>
      </w:pPr>
    </w:p>
    <w:p w:rsidR="003E452A" w:rsidRDefault="003E452A" w:rsidP="003E452A">
      <w:pPr>
        <w:jc w:val="center"/>
      </w:pPr>
    </w:p>
    <w:p w:rsidR="003E452A" w:rsidRDefault="003E452A" w:rsidP="003E452A">
      <w:pPr>
        <w:jc w:val="center"/>
      </w:pPr>
    </w:p>
    <w:p w:rsidR="003E452A" w:rsidRDefault="003E452A" w:rsidP="003E452A">
      <w:pPr>
        <w:jc w:val="center"/>
      </w:pPr>
    </w:p>
    <w:p w:rsidR="003E452A" w:rsidRDefault="003E452A" w:rsidP="003E452A">
      <w:pPr>
        <w:jc w:val="center"/>
      </w:pPr>
    </w:p>
    <w:p w:rsidR="003E452A" w:rsidRDefault="003E452A" w:rsidP="003E452A">
      <w:pPr>
        <w:jc w:val="center"/>
      </w:pPr>
    </w:p>
    <w:p w:rsidR="003E452A" w:rsidRDefault="003E452A" w:rsidP="003E452A">
      <w:pPr>
        <w:jc w:val="center"/>
      </w:pPr>
    </w:p>
    <w:p w:rsidR="003E452A" w:rsidRDefault="003E452A" w:rsidP="003E452A">
      <w:pPr>
        <w:jc w:val="center"/>
      </w:pPr>
    </w:p>
    <w:p w:rsidR="003E452A" w:rsidRDefault="003E452A" w:rsidP="003E452A">
      <w:pPr>
        <w:jc w:val="center"/>
      </w:pPr>
    </w:p>
    <w:p w:rsidR="0021299D" w:rsidRDefault="0021299D" w:rsidP="003E452A">
      <w:pPr>
        <w:jc w:val="right"/>
      </w:pPr>
      <w:proofErr w:type="gramStart"/>
      <w:r>
        <w:t>выполненная</w:t>
      </w:r>
      <w:proofErr w:type="gramEnd"/>
      <w:r>
        <w:t xml:space="preserve"> тренером-преподавателем по баскетболу </w:t>
      </w:r>
    </w:p>
    <w:p w:rsidR="0021299D" w:rsidRDefault="0021299D" w:rsidP="003E452A">
      <w:pPr>
        <w:jc w:val="right"/>
      </w:pPr>
      <w:r>
        <w:t>МБОУ ДОД «Чебулинская районная ДЮСШ»</w:t>
      </w:r>
    </w:p>
    <w:p w:rsidR="003E452A" w:rsidRDefault="0021299D" w:rsidP="003E452A">
      <w:pPr>
        <w:jc w:val="right"/>
      </w:pPr>
      <w:r>
        <w:t>Обучение игровым приемам защиты</w:t>
      </w:r>
    </w:p>
    <w:p w:rsidR="003E452A" w:rsidRDefault="003E452A" w:rsidP="003E452A">
      <w:pPr>
        <w:jc w:val="right"/>
      </w:pPr>
    </w:p>
    <w:p w:rsidR="003E452A" w:rsidRDefault="003E452A" w:rsidP="0021299D"/>
    <w:p w:rsidR="003E452A" w:rsidRDefault="003E452A" w:rsidP="0021299D"/>
    <w:p w:rsidR="0021299D" w:rsidRDefault="0021299D" w:rsidP="0021299D">
      <w:r>
        <w:t xml:space="preserve"> Приемы игры в защите направлены на противодействие нападающей команде. Основная </w:t>
      </w:r>
    </w:p>
    <w:p w:rsidR="0021299D" w:rsidRDefault="0021299D" w:rsidP="0021299D">
      <w:r>
        <w:t xml:space="preserve">цель игры в защите — прервать атаку соперника и овладеть мячом до его броска </w:t>
      </w:r>
      <w:proofErr w:type="gramStart"/>
      <w:r>
        <w:t>в</w:t>
      </w:r>
      <w:proofErr w:type="gramEnd"/>
      <w:r>
        <w:t xml:space="preserve"> </w:t>
      </w:r>
    </w:p>
    <w:p w:rsidR="0021299D" w:rsidRDefault="0021299D" w:rsidP="0021299D">
      <w:r>
        <w:t xml:space="preserve">корзину. Защитник должен постоянно стремиться занять необходимую позицию </w:t>
      </w:r>
      <w:proofErr w:type="gramStart"/>
      <w:r>
        <w:t>для</w:t>
      </w:r>
      <w:proofErr w:type="gramEnd"/>
      <w:r>
        <w:t xml:space="preserve"> </w:t>
      </w:r>
    </w:p>
    <w:p w:rsidR="0021299D" w:rsidRDefault="0021299D" w:rsidP="0021299D">
      <w:r>
        <w:t xml:space="preserve">предотвращения выхода нападающего к щиту или на выгодное для развития атаки место. </w:t>
      </w:r>
    </w:p>
    <w:p w:rsidR="0021299D" w:rsidRDefault="0021299D" w:rsidP="0021299D">
      <w:r>
        <w:t xml:space="preserve">Не менее значимо также умение игрока препятствовать передачам и ловле мяча, ведению </w:t>
      </w:r>
    </w:p>
    <w:p w:rsidR="0021299D" w:rsidRDefault="0021299D" w:rsidP="0021299D">
      <w:r>
        <w:t>и броскам мяча. Соответственно технику защиты подразделяют на две основные группы:</w:t>
      </w:r>
    </w:p>
    <w:p w:rsidR="0021299D" w:rsidRDefault="0021299D" w:rsidP="0021299D">
      <w:r>
        <w:t>1) техника передвижений;</w:t>
      </w:r>
    </w:p>
    <w:p w:rsidR="0021299D" w:rsidRDefault="0021299D" w:rsidP="0021299D">
      <w:r>
        <w:t>2) техника противодействия и овладения мячом.</w:t>
      </w:r>
    </w:p>
    <w:p w:rsidR="0021299D" w:rsidRDefault="0021299D" w:rsidP="0021299D">
      <w:r>
        <w:t xml:space="preserve"> Обучение технике защитной стойки и передвижений следует начинать параллельно </w:t>
      </w:r>
      <w:proofErr w:type="gramStart"/>
      <w:r>
        <w:t>с</w:t>
      </w:r>
      <w:proofErr w:type="gramEnd"/>
      <w:r>
        <w:t xml:space="preserve"> </w:t>
      </w:r>
    </w:p>
    <w:p w:rsidR="0021299D" w:rsidRDefault="0021299D" w:rsidP="0021299D">
      <w:r>
        <w:t xml:space="preserve">изучением техники игры в нападении. Необходимо добиваться умелой позиционной игры </w:t>
      </w:r>
    </w:p>
    <w:p w:rsidR="0021299D" w:rsidRDefault="0021299D" w:rsidP="0021299D">
      <w:r>
        <w:t xml:space="preserve">защитника, т. е. развивать его способность занимать нужную по игровой ситуации стойку и </w:t>
      </w:r>
    </w:p>
    <w:p w:rsidR="0021299D" w:rsidRDefault="0021299D" w:rsidP="0021299D">
      <w:r>
        <w:t xml:space="preserve">хорошо маневрировать, выбирая наиболее рациональные в данный момент способы </w:t>
      </w:r>
    </w:p>
    <w:p w:rsidR="0021299D" w:rsidRDefault="0021299D" w:rsidP="0021299D">
      <w:r>
        <w:t xml:space="preserve">передвижений. Кроме того, стойки и передвижения в защите используют непосредственно </w:t>
      </w:r>
    </w:p>
    <w:p w:rsidR="0021299D" w:rsidRDefault="0021299D" w:rsidP="0021299D">
      <w:r>
        <w:t xml:space="preserve">в процессе обучения действиям в нападении. Благодаря включению этих элементов </w:t>
      </w:r>
    </w:p>
    <w:p w:rsidR="0021299D" w:rsidRDefault="0021299D" w:rsidP="0021299D">
      <w:r>
        <w:t xml:space="preserve">техники защиты в задания для совершенствования ловли и передач мяча, ведения и </w:t>
      </w:r>
    </w:p>
    <w:p w:rsidR="0021299D" w:rsidRDefault="0021299D" w:rsidP="0021299D">
      <w:r>
        <w:t xml:space="preserve">бросков мяча </w:t>
      </w:r>
      <w:proofErr w:type="gramStart"/>
      <w:r>
        <w:t>занимающиеся</w:t>
      </w:r>
      <w:proofErr w:type="gramEnd"/>
      <w:r>
        <w:t xml:space="preserve"> учатся преодолевать пассивное, а затем активное </w:t>
      </w:r>
    </w:p>
    <w:p w:rsidR="0021299D" w:rsidRDefault="0021299D" w:rsidP="0021299D">
      <w:r>
        <w:t>противодействие соперников.</w:t>
      </w:r>
    </w:p>
    <w:p w:rsidR="0021299D" w:rsidRDefault="0021299D" w:rsidP="0021299D">
      <w:r>
        <w:t xml:space="preserve"> Активным приемам противодействия и овладения мячом обучают по мере усвоения</w:t>
      </w:r>
    </w:p>
    <w:p w:rsidR="0021299D" w:rsidRDefault="0021299D" w:rsidP="0021299D">
      <w:r>
        <w:t xml:space="preserve">учащимися конкретных приемов нападения, руководствуясь положением о том, что </w:t>
      </w:r>
    </w:p>
    <w:p w:rsidR="0021299D" w:rsidRDefault="0021299D" w:rsidP="0021299D">
      <w:r>
        <w:t xml:space="preserve">созидательная деятельность всегда отличается большей сложностью по отношению </w:t>
      </w:r>
      <w:proofErr w:type="gramStart"/>
      <w:r>
        <w:t>к</w:t>
      </w:r>
      <w:proofErr w:type="gramEnd"/>
      <w:r>
        <w:t xml:space="preserve"> </w:t>
      </w:r>
    </w:p>
    <w:p w:rsidR="0021299D" w:rsidRDefault="0021299D" w:rsidP="0021299D">
      <w:r>
        <w:t xml:space="preserve">разрушительной. К тому же технический арсенал нападающего значительно шире и </w:t>
      </w:r>
    </w:p>
    <w:p w:rsidR="0021299D" w:rsidRDefault="0021299D" w:rsidP="0021299D">
      <w:r>
        <w:t xml:space="preserve">разнообразнее, чем защитника. А приемы защиты более универсальны и достаточно </w:t>
      </w:r>
    </w:p>
    <w:p w:rsidR="0021299D" w:rsidRDefault="0021299D" w:rsidP="0021299D">
      <w:r>
        <w:t xml:space="preserve">эффективны в различных игровых ситуациях при </w:t>
      </w:r>
      <w:proofErr w:type="gramStart"/>
      <w:r>
        <w:t>старательном</w:t>
      </w:r>
      <w:proofErr w:type="gramEnd"/>
      <w:r>
        <w:t xml:space="preserve"> и правильном их </w:t>
      </w:r>
    </w:p>
    <w:p w:rsidR="0021299D" w:rsidRDefault="0021299D" w:rsidP="0021299D">
      <w:proofErr w:type="gramStart"/>
      <w:r>
        <w:t>выполнении</w:t>
      </w:r>
      <w:proofErr w:type="gramEnd"/>
      <w:r>
        <w:t>.</w:t>
      </w:r>
    </w:p>
    <w:p w:rsidR="0021299D" w:rsidRDefault="0021299D" w:rsidP="0021299D">
      <w:r>
        <w:t xml:space="preserve"> Следовательно, обучению контрприемам должно предшествовать усвоение </w:t>
      </w:r>
    </w:p>
    <w:p w:rsidR="0021299D" w:rsidRDefault="0021299D" w:rsidP="0021299D">
      <w:proofErr w:type="gramStart"/>
      <w:r>
        <w:t>занимающимися</w:t>
      </w:r>
      <w:proofErr w:type="gramEnd"/>
      <w:r>
        <w:t xml:space="preserve"> основ техники нападения. Только уверенное, безошибочное исполнение </w:t>
      </w:r>
    </w:p>
    <w:p w:rsidR="0021299D" w:rsidRDefault="0021299D" w:rsidP="0021299D">
      <w:r>
        <w:lastRenderedPageBreak/>
        <w:t xml:space="preserve">отдельных действий нападающим дает педагогу право перейти к обучению адекватным </w:t>
      </w:r>
    </w:p>
    <w:p w:rsidR="0021299D" w:rsidRDefault="0021299D" w:rsidP="0021299D">
      <w:r>
        <w:t>приемам активного противодействия со стороны защитника.</w:t>
      </w:r>
    </w:p>
    <w:p w:rsidR="0021299D" w:rsidRDefault="0021299D" w:rsidP="0021299D">
      <w:r>
        <w:t>В связи с этим, целесообразно обучать:</w:t>
      </w:r>
    </w:p>
    <w:p w:rsidR="0021299D" w:rsidRDefault="0021299D" w:rsidP="0021299D">
      <w:r>
        <w:t>1) вырыванию мяча после освоения держания и ловли;</w:t>
      </w:r>
    </w:p>
    <w:p w:rsidR="0021299D" w:rsidRDefault="0021299D" w:rsidP="0021299D">
      <w:r>
        <w:t>2) выбиванию мяча после освоения ловли, передач и ведения;</w:t>
      </w:r>
    </w:p>
    <w:p w:rsidR="0021299D" w:rsidRDefault="0021299D" w:rsidP="0021299D">
      <w:r>
        <w:t>3) перехватам мяча после освоения ловли, передач и ведения;</w:t>
      </w:r>
    </w:p>
    <w:p w:rsidR="0021299D" w:rsidRDefault="0021299D" w:rsidP="0021299D">
      <w:r>
        <w:t>4) накрыванию и отбиванию мяча после освоения бросков;</w:t>
      </w:r>
    </w:p>
    <w:p w:rsidR="0021299D" w:rsidRDefault="0021299D" w:rsidP="0021299D">
      <w:r>
        <w:t xml:space="preserve">5) взятию отскока (овладению мячом в борьбе за отскок) на своем щите после освоения </w:t>
      </w:r>
    </w:p>
    <w:p w:rsidR="0021299D" w:rsidRDefault="0021299D" w:rsidP="0021299D">
      <w:r>
        <w:t>бросков и добивания.</w:t>
      </w:r>
    </w:p>
    <w:p w:rsidR="0021299D" w:rsidRDefault="0021299D" w:rsidP="0021299D">
      <w:r>
        <w:t xml:space="preserve"> Такая последовательность обучения приемам защиты соответствует содержанию, </w:t>
      </w:r>
    </w:p>
    <w:p w:rsidR="0021299D" w:rsidRDefault="0021299D" w:rsidP="0021299D">
      <w:r>
        <w:t xml:space="preserve">структурным особенностям и самой логике игры в баскетбол. Она позволяет постепенно </w:t>
      </w:r>
    </w:p>
    <w:p w:rsidR="0021299D" w:rsidRDefault="0021299D" w:rsidP="0021299D">
      <w:r>
        <w:t xml:space="preserve">подвести </w:t>
      </w:r>
      <w:proofErr w:type="gramStart"/>
      <w:r>
        <w:t>занимающихся</w:t>
      </w:r>
      <w:proofErr w:type="gramEnd"/>
      <w:r>
        <w:t xml:space="preserve"> к эффективному использованию всего приобретенного ими </w:t>
      </w:r>
    </w:p>
    <w:p w:rsidR="0021299D" w:rsidRDefault="0021299D" w:rsidP="0021299D">
      <w:r>
        <w:t xml:space="preserve">технического арсенала в условиях игрового соревновательного </w:t>
      </w:r>
      <w:proofErr w:type="spellStart"/>
      <w:r>
        <w:t>противоборства</w:t>
      </w:r>
      <w:proofErr w:type="gramStart"/>
      <w:r>
        <w:t>.С</w:t>
      </w:r>
      <w:proofErr w:type="gramEnd"/>
      <w:r>
        <w:t>тойки</w:t>
      </w:r>
      <w:proofErr w:type="spellEnd"/>
      <w:r>
        <w:t xml:space="preserve"> и передвижения защитника</w:t>
      </w:r>
    </w:p>
    <w:p w:rsidR="0021299D" w:rsidRDefault="0021299D" w:rsidP="0021299D">
      <w:r>
        <w:t xml:space="preserve"> Стойка баскетболиста в защите — это наиболее рациональное положение звеньев </w:t>
      </w:r>
    </w:p>
    <w:p w:rsidR="0021299D" w:rsidRDefault="0021299D" w:rsidP="0021299D">
      <w:r>
        <w:t xml:space="preserve">тела игрока для маневренных защитных действий, </w:t>
      </w:r>
      <w:proofErr w:type="gramStart"/>
      <w:r>
        <w:t>позволяющее</w:t>
      </w:r>
      <w:proofErr w:type="gramEnd"/>
      <w:r>
        <w:t xml:space="preserve"> эффективно </w:t>
      </w:r>
    </w:p>
    <w:p w:rsidR="0021299D" w:rsidRDefault="0021299D" w:rsidP="0021299D">
      <w:r>
        <w:t>препятствовать атакующим намерениям нападающего.</w:t>
      </w:r>
    </w:p>
    <w:p w:rsidR="0021299D" w:rsidRDefault="0021299D" w:rsidP="0021299D">
      <w:r>
        <w:t xml:space="preserve">Разнообразие игровых ситуаций диктует существование нескольких разновидностей стоек. </w:t>
      </w:r>
    </w:p>
    <w:p w:rsidR="0021299D" w:rsidRDefault="0021299D" w:rsidP="0021299D">
      <w:r>
        <w:t>Их различие заключается в расположении и работе ног и рук.</w:t>
      </w:r>
    </w:p>
    <w:p w:rsidR="0021299D" w:rsidRDefault="0021299D" w:rsidP="0021299D">
      <w:r>
        <w:t xml:space="preserve">В технике защиты выделяют три вида стоек: стойка с параллельной постановкой стоп </w:t>
      </w:r>
    </w:p>
    <w:p w:rsidR="0021299D" w:rsidRDefault="0021299D" w:rsidP="0021299D">
      <w:r>
        <w:t>(параллельная); стойка с выставленной вперед ногой и закрытая стойка.</w:t>
      </w:r>
    </w:p>
    <w:p w:rsidR="0021299D" w:rsidRDefault="0021299D" w:rsidP="0021299D">
      <w:r>
        <w:t xml:space="preserve"> Стойка защитника с параллельной постановкой стоп (параллельная) применяется </w:t>
      </w:r>
      <w:proofErr w:type="gramStart"/>
      <w:r>
        <w:t>для</w:t>
      </w:r>
      <w:proofErr w:type="gramEnd"/>
      <w:r>
        <w:t xml:space="preserve"> </w:t>
      </w:r>
    </w:p>
    <w:p w:rsidR="0021299D" w:rsidRDefault="0021299D" w:rsidP="0021299D">
      <w:r>
        <w:t xml:space="preserve">опеки нападающего с мячом или без мяча дали от щита, когда нет непосредственной </w:t>
      </w:r>
    </w:p>
    <w:p w:rsidR="0021299D" w:rsidRDefault="0021299D" w:rsidP="0021299D">
      <w:r>
        <w:t xml:space="preserve">угрозы атаки и взятия корзины, а также при сопровождении перемещения соперника </w:t>
      </w:r>
    </w:p>
    <w:p w:rsidR="0021299D" w:rsidRDefault="0021299D" w:rsidP="0021299D">
      <w:r>
        <w:t xml:space="preserve">поперек площадки. Характерными для этой стойки являются расположение ног </w:t>
      </w:r>
    </w:p>
    <w:p w:rsidR="0021299D" w:rsidRDefault="0021299D" w:rsidP="0021299D">
      <w:r>
        <w:t xml:space="preserve">ступнями на одной линии чуть шире плеч с разворотом носками наружу и выставление </w:t>
      </w:r>
      <w:proofErr w:type="gramStart"/>
      <w:r>
        <w:t>в</w:t>
      </w:r>
      <w:proofErr w:type="gramEnd"/>
      <w:r>
        <w:t xml:space="preserve"> </w:t>
      </w:r>
    </w:p>
    <w:p w:rsidR="0021299D" w:rsidRDefault="0021299D" w:rsidP="0021299D">
      <w:r>
        <w:t xml:space="preserve">стороны-вниз незначительно согнутых в локтях рук. Масса тела равномерно распределена </w:t>
      </w:r>
    </w:p>
    <w:p w:rsidR="0021299D" w:rsidRDefault="0021299D" w:rsidP="0021299D">
      <w:r>
        <w:t xml:space="preserve">на обе согнутые ноги. Туловище слегка подано вперед. Положение головы и спины </w:t>
      </w:r>
    </w:p>
    <w:p w:rsidR="0021299D" w:rsidRDefault="0021299D" w:rsidP="0021299D">
      <w:r>
        <w:t>выпрямленное.</w:t>
      </w:r>
    </w:p>
    <w:p w:rsidR="0021299D" w:rsidRDefault="0021299D" w:rsidP="0021299D">
      <w:r>
        <w:lastRenderedPageBreak/>
        <w:t xml:space="preserve"> В зависимости от угла сгибания ног в коленных суставах различают три разновидности </w:t>
      </w:r>
    </w:p>
    <w:p w:rsidR="0021299D" w:rsidRDefault="0021299D" w:rsidP="0021299D">
      <w:r>
        <w:t xml:space="preserve">параллельной стойки защитника: </w:t>
      </w:r>
      <w:proofErr w:type="gramStart"/>
      <w:r>
        <w:t>высокую</w:t>
      </w:r>
      <w:proofErr w:type="gramEnd"/>
      <w:r>
        <w:t xml:space="preserve"> (130—145°), среднюю (115—130°) и низкую </w:t>
      </w:r>
    </w:p>
    <w:p w:rsidR="0021299D" w:rsidRDefault="0021299D" w:rsidP="0021299D">
      <w:r>
        <w:t>(менее 115°).</w:t>
      </w:r>
    </w:p>
    <w:p w:rsidR="0021299D" w:rsidRDefault="0021299D" w:rsidP="0021299D">
      <w:r>
        <w:t xml:space="preserve"> Степень сгибания ног определяется позицией, которую занижает защитник </w:t>
      </w:r>
      <w:proofErr w:type="gramStart"/>
      <w:r>
        <w:t>по</w:t>
      </w:r>
      <w:proofErr w:type="gramEnd"/>
      <w:r>
        <w:t xml:space="preserve"> </w:t>
      </w:r>
    </w:p>
    <w:p w:rsidR="0021299D" w:rsidRDefault="0021299D" w:rsidP="0021299D">
      <w:r>
        <w:t xml:space="preserve">отношению к своему щиту и мячу, а также характером оказываемого противодействия. Так, </w:t>
      </w:r>
    </w:p>
    <w:p w:rsidR="0021299D" w:rsidRDefault="0021299D" w:rsidP="0021299D">
      <w:r>
        <w:t xml:space="preserve">например, противодействие нападающему, ведущему мяч, всегда должно осуществляться </w:t>
      </w:r>
    </w:p>
    <w:p w:rsidR="0021299D" w:rsidRDefault="0021299D" w:rsidP="0021299D">
      <w:r>
        <w:t>в низкой стойке, а при опеке центрового игрока.</w:t>
      </w:r>
    </w:p>
    <w:p w:rsidR="0021299D" w:rsidRDefault="0021299D" w:rsidP="0021299D">
      <w:r>
        <w:t xml:space="preserve"> Угол наклона туловища вперед и степень сгибания ног взаимосвязаны и определяются </w:t>
      </w:r>
    </w:p>
    <w:p w:rsidR="0021299D" w:rsidRDefault="0021299D" w:rsidP="0021299D">
      <w:r>
        <w:t xml:space="preserve">игровой ситуацией. Так, например, при опеке нападающего, овладевшего мячом </w:t>
      </w:r>
      <w:proofErr w:type="gramStart"/>
      <w:r>
        <w:t>на</w:t>
      </w:r>
      <w:proofErr w:type="gramEnd"/>
      <w:r>
        <w:t xml:space="preserve"> </w:t>
      </w:r>
    </w:p>
    <w:p w:rsidR="0021299D" w:rsidRDefault="0021299D" w:rsidP="0021299D">
      <w:r>
        <w:t xml:space="preserve">дальних </w:t>
      </w:r>
      <w:proofErr w:type="gramStart"/>
      <w:r>
        <w:t>подступах</w:t>
      </w:r>
      <w:proofErr w:type="gramEnd"/>
      <w:r>
        <w:t xml:space="preserve"> к корзине (на периметре </w:t>
      </w:r>
      <w:proofErr w:type="spellStart"/>
      <w:r>
        <w:t>трехочковой</w:t>
      </w:r>
      <w:proofErr w:type="spellEnd"/>
      <w:r>
        <w:t xml:space="preserve"> линии), защитник сильно </w:t>
      </w:r>
    </w:p>
    <w:p w:rsidR="0021299D" w:rsidRDefault="0021299D" w:rsidP="0021299D">
      <w:r>
        <w:t xml:space="preserve">наклоняется вперед и далеко вперед вытягивает </w:t>
      </w:r>
      <w:proofErr w:type="gramStart"/>
      <w:r>
        <w:t>одноименную</w:t>
      </w:r>
      <w:proofErr w:type="gramEnd"/>
      <w:r>
        <w:t xml:space="preserve"> с впередистоящей ногой </w:t>
      </w:r>
    </w:p>
    <w:p w:rsidR="0021299D" w:rsidRDefault="0021299D" w:rsidP="0021299D">
      <w:r>
        <w:t xml:space="preserve">руку. Таким образом, находясь максимально близко по отношению к сопернику, чтобы </w:t>
      </w:r>
    </w:p>
    <w:p w:rsidR="0021299D" w:rsidRDefault="0021299D" w:rsidP="0021299D">
      <w:r>
        <w:t xml:space="preserve">активно противодействовать любым его атакующим действиям, защищающийся игрок в то </w:t>
      </w:r>
    </w:p>
    <w:p w:rsidR="0021299D" w:rsidRDefault="0021299D" w:rsidP="0021299D">
      <w:proofErr w:type="gramStart"/>
      <w:r>
        <w:t>же</w:t>
      </w:r>
      <w:proofErr w:type="gramEnd"/>
      <w:r>
        <w:t xml:space="preserve"> время располагается максимально далеко по отношению к его центру тяжести, чтобы </w:t>
      </w:r>
    </w:p>
    <w:p w:rsidR="0021299D" w:rsidRDefault="0021299D" w:rsidP="0021299D">
      <w:r>
        <w:t xml:space="preserve">иметь пространство и время для пресечения внезапного скоростного прохода </w:t>
      </w:r>
    </w:p>
    <w:p w:rsidR="0021299D" w:rsidRDefault="0021299D" w:rsidP="0021299D">
      <w:r>
        <w:t xml:space="preserve">нападающего. В другой ситуации, когда соперник только что закончил ведение, защитник, </w:t>
      </w:r>
    </w:p>
    <w:p w:rsidR="0021299D" w:rsidRDefault="0021299D" w:rsidP="0021299D">
      <w:r>
        <w:t xml:space="preserve">максимально приблизившись к нему, полностью выпрямляется и, активно размахивая </w:t>
      </w:r>
    </w:p>
    <w:p w:rsidR="0021299D" w:rsidRDefault="0021299D" w:rsidP="0021299D">
      <w:r>
        <w:t xml:space="preserve">руками, мешает нападающему прицельно бросить или выполнить точную передачу своему </w:t>
      </w:r>
    </w:p>
    <w:p w:rsidR="0021299D" w:rsidRDefault="0021299D" w:rsidP="0021299D">
      <w:r>
        <w:t>партнеру.</w:t>
      </w:r>
    </w:p>
    <w:p w:rsidR="0021299D" w:rsidRDefault="0021299D" w:rsidP="0021299D">
      <w:r>
        <w:t xml:space="preserve">Закрытая стойка применяется при активных формах защиты и отличается от других видов </w:t>
      </w:r>
    </w:p>
    <w:p w:rsidR="0021299D" w:rsidRDefault="0021299D" w:rsidP="0021299D">
      <w:r>
        <w:t xml:space="preserve">стоек близким расположением защитника лицом к нападающему, выставлением вперед </w:t>
      </w:r>
    </w:p>
    <w:p w:rsidR="0021299D" w:rsidRDefault="0021299D" w:rsidP="0021299D">
      <w:r>
        <w:t xml:space="preserve">ближней к мячу ноги сбоку на уровне ног соперника и активным вытягиванием вперед </w:t>
      </w:r>
    </w:p>
    <w:p w:rsidR="0021299D" w:rsidRDefault="0021299D" w:rsidP="0021299D">
      <w:r>
        <w:t xml:space="preserve">одноименной руки для пресечения возможной передачи. Другой полусогнутой рукой игрок </w:t>
      </w:r>
    </w:p>
    <w:p w:rsidR="0021299D" w:rsidRDefault="0021299D" w:rsidP="0021299D">
      <w:r>
        <w:t xml:space="preserve">контролирует расположение нападающего для своевременного предотвращения его </w:t>
      </w:r>
    </w:p>
    <w:p w:rsidR="0021299D" w:rsidRDefault="0021299D" w:rsidP="0021299D">
      <w:r>
        <w:t>маневра. При этом он постоянно должен держать в поле зрения</w:t>
      </w:r>
    </w:p>
    <w:p w:rsidR="0021299D" w:rsidRDefault="0021299D" w:rsidP="0021299D">
      <w:r>
        <w:t>Обучение стойкам защитника</w:t>
      </w:r>
    </w:p>
    <w:p w:rsidR="0021299D" w:rsidRDefault="0021299D" w:rsidP="0021299D">
      <w:r>
        <w:t>1. Объяснение и показ.</w:t>
      </w:r>
    </w:p>
    <w:p w:rsidR="0021299D" w:rsidRDefault="0021299D" w:rsidP="0021299D">
      <w:r>
        <w:t>2. Повторное выполнение разновидностей стоек на месте.</w:t>
      </w:r>
    </w:p>
    <w:p w:rsidR="0021299D" w:rsidRDefault="0021299D" w:rsidP="0021299D">
      <w:r>
        <w:t>3. То же, но по сигналу педагога после бега или прыжков на месте.</w:t>
      </w:r>
    </w:p>
    <w:p w:rsidR="0021299D" w:rsidRDefault="0021299D" w:rsidP="0021299D">
      <w:r>
        <w:lastRenderedPageBreak/>
        <w:t xml:space="preserve">4. То же, но после семенящего бега на месте в параллельной стойке </w:t>
      </w:r>
      <w:proofErr w:type="gramStart"/>
      <w:r>
        <w:t>с</w:t>
      </w:r>
      <w:proofErr w:type="gramEnd"/>
      <w:r>
        <w:t xml:space="preserve"> максимальной </w:t>
      </w:r>
    </w:p>
    <w:p w:rsidR="0021299D" w:rsidRDefault="0021299D" w:rsidP="0021299D">
      <w:r>
        <w:t>частотой и ударным характером беговых шагов.</w:t>
      </w:r>
    </w:p>
    <w:p w:rsidR="0021299D" w:rsidRDefault="0021299D" w:rsidP="0021299D">
      <w:r>
        <w:t xml:space="preserve">5. То же, что в упр. 2, но после перемещений заданным способом и остановок </w:t>
      </w:r>
    </w:p>
    <w:p w:rsidR="0021299D" w:rsidRDefault="0021299D" w:rsidP="0021299D">
      <w:r>
        <w:t xml:space="preserve">произвольным способом в указанных точках площадки.6. То же, что в упр. 4, но после перемещений с изменением направления движения и </w:t>
      </w:r>
      <w:proofErr w:type="gramStart"/>
      <w:r>
        <w:t>в</w:t>
      </w:r>
      <w:proofErr w:type="gramEnd"/>
      <w:r>
        <w:t xml:space="preserve"> </w:t>
      </w:r>
    </w:p>
    <w:p w:rsidR="0021299D" w:rsidRDefault="0021299D" w:rsidP="0021299D">
      <w:r>
        <w:t xml:space="preserve">сочетании с выполнением </w:t>
      </w:r>
      <w:proofErr w:type="spellStart"/>
      <w:r>
        <w:t>разновиднностей</w:t>
      </w:r>
      <w:proofErr w:type="spellEnd"/>
      <w:r>
        <w:t xml:space="preserve"> остановок по </w:t>
      </w:r>
      <w:proofErr w:type="gramStart"/>
      <w:r>
        <w:t>звуковому</w:t>
      </w:r>
      <w:proofErr w:type="gramEnd"/>
      <w:r>
        <w:t xml:space="preserve"> или зрительному </w:t>
      </w:r>
    </w:p>
    <w:p w:rsidR="0021299D" w:rsidRDefault="0021299D" w:rsidP="0021299D">
      <w:r>
        <w:t>сигналу.</w:t>
      </w:r>
    </w:p>
    <w:p w:rsidR="0021299D" w:rsidRDefault="0021299D" w:rsidP="0021299D">
      <w:r>
        <w:t xml:space="preserve">7. Выполнение разновидностей стоек для обозначения условного защитника при изучении </w:t>
      </w:r>
    </w:p>
    <w:p w:rsidR="0021299D" w:rsidRDefault="0021299D" w:rsidP="0021299D">
      <w:r>
        <w:t>ловли, передач, ведения и дистанционных бросков мяча.</w:t>
      </w:r>
    </w:p>
    <w:p w:rsidR="0021299D" w:rsidRDefault="0021299D" w:rsidP="0021299D">
      <w:r>
        <w:t xml:space="preserve">8. </w:t>
      </w:r>
      <w:proofErr w:type="gramStart"/>
      <w:r>
        <w:t xml:space="preserve">Эстафеты и подвижные игры, включающие выполнение изучаемых стоек в и. п., в конце </w:t>
      </w:r>
      <w:proofErr w:type="gramEnd"/>
    </w:p>
    <w:p w:rsidR="0021299D" w:rsidRDefault="0021299D" w:rsidP="0021299D">
      <w:r>
        <w:t>перемещений по сигналу водящего или педагога.</w:t>
      </w:r>
    </w:p>
    <w:p w:rsidR="0021299D" w:rsidRDefault="0021299D" w:rsidP="0021299D">
      <w:r>
        <w:t xml:space="preserve">9. Выполнение разновидностей приема в сочетании с другими действиями в защите </w:t>
      </w:r>
      <w:proofErr w:type="gramStart"/>
      <w:r>
        <w:t>в</w:t>
      </w:r>
      <w:proofErr w:type="gramEnd"/>
      <w:r>
        <w:t xml:space="preserve"> </w:t>
      </w:r>
    </w:p>
    <w:p w:rsidR="0021299D" w:rsidRDefault="0021299D" w:rsidP="0021299D">
      <w:r>
        <w:t xml:space="preserve">ситуации численного меньшинства перед нападающими: игровые упражнения 1 х 2, 1 х 3, 2 </w:t>
      </w:r>
    </w:p>
    <w:p w:rsidR="0021299D" w:rsidRDefault="0021299D" w:rsidP="0021299D">
      <w:r>
        <w:t>х 3 и т.п.</w:t>
      </w:r>
    </w:p>
    <w:p w:rsidR="0021299D" w:rsidRDefault="0021299D" w:rsidP="0021299D">
      <w:r>
        <w:t xml:space="preserve">10. То же, что в упр. 8, но в ситуации численного равенства защитников и нападающих </w:t>
      </w:r>
      <w:proofErr w:type="gramStart"/>
      <w:r>
        <w:t>в</w:t>
      </w:r>
      <w:proofErr w:type="gramEnd"/>
      <w:r>
        <w:t xml:space="preserve"> </w:t>
      </w:r>
    </w:p>
    <w:p w:rsidR="0021299D" w:rsidRDefault="0021299D" w:rsidP="0021299D">
      <w:proofErr w:type="gramStart"/>
      <w:r>
        <w:t>условиях</w:t>
      </w:r>
      <w:proofErr w:type="gramEnd"/>
      <w:r>
        <w:t xml:space="preserve"> игрового противоборства: 1 х 1, 2x2, </w:t>
      </w:r>
      <w:proofErr w:type="spellStart"/>
      <w:r>
        <w:t>Зх</w:t>
      </w:r>
      <w:proofErr w:type="spellEnd"/>
      <w:r>
        <w:t xml:space="preserve"> 3 и т.п.</w:t>
      </w:r>
    </w:p>
    <w:p w:rsidR="0021299D" w:rsidRDefault="0021299D" w:rsidP="0021299D">
      <w:r>
        <w:t xml:space="preserve">11. Вариативное выполнение разновидностей защитных стоек в сочетании с приемами </w:t>
      </w:r>
    </w:p>
    <w:p w:rsidR="0021299D" w:rsidRDefault="0021299D" w:rsidP="0021299D">
      <w:r>
        <w:t xml:space="preserve">противодействия и овладения мячом (по мере освоения техники защиты) </w:t>
      </w:r>
      <w:proofErr w:type="gramStart"/>
      <w:r>
        <w:t>в</w:t>
      </w:r>
      <w:proofErr w:type="gramEnd"/>
      <w:r>
        <w:t xml:space="preserve"> </w:t>
      </w:r>
    </w:p>
    <w:p w:rsidR="0021299D" w:rsidRDefault="0021299D" w:rsidP="0021299D">
      <w:r>
        <w:t xml:space="preserve">подготовительных и учебных </w:t>
      </w:r>
      <w:proofErr w:type="gramStart"/>
      <w:r>
        <w:t>играх</w:t>
      </w:r>
      <w:proofErr w:type="gramEnd"/>
      <w:r>
        <w:t>.</w:t>
      </w:r>
    </w:p>
    <w:p w:rsidR="0021299D" w:rsidRDefault="0021299D" w:rsidP="0021299D">
      <w:r>
        <w:t>Организационно-методические указания</w:t>
      </w:r>
    </w:p>
    <w:p w:rsidR="0021299D" w:rsidRDefault="0021299D" w:rsidP="0021299D">
      <w:r>
        <w:t xml:space="preserve">1. При объяснении и показе сообщить </w:t>
      </w:r>
      <w:proofErr w:type="gramStart"/>
      <w:r>
        <w:t>занимающимся</w:t>
      </w:r>
      <w:proofErr w:type="gramEnd"/>
      <w:r>
        <w:t xml:space="preserve"> о целесообразности применения </w:t>
      </w:r>
    </w:p>
    <w:p w:rsidR="0021299D" w:rsidRDefault="0021299D" w:rsidP="0021299D">
      <w:r>
        <w:t xml:space="preserve">каждой стойки в той или иной игровой ситуации; указать на сильные и слабые зоны и </w:t>
      </w:r>
    </w:p>
    <w:p w:rsidR="0021299D" w:rsidRDefault="0021299D" w:rsidP="0021299D">
      <w:r>
        <w:t xml:space="preserve">стороны в изучаемой стойке при противодействии передачам соперника, ведению мяча </w:t>
      </w:r>
    </w:p>
    <w:p w:rsidR="0021299D" w:rsidRDefault="0021299D" w:rsidP="0021299D">
      <w:r>
        <w:t>или броскам по корзине.</w:t>
      </w:r>
    </w:p>
    <w:p w:rsidR="0021299D" w:rsidRDefault="0021299D" w:rsidP="0021299D">
      <w:r>
        <w:t xml:space="preserve">2. Начинать обучение разновидностям стоек защитника одновременно с изучением </w:t>
      </w:r>
    </w:p>
    <w:p w:rsidR="0021299D" w:rsidRDefault="0021299D" w:rsidP="0021299D">
      <w:r>
        <w:t>приемов нападения, противодействию которым они предназначены.</w:t>
      </w:r>
    </w:p>
    <w:p w:rsidR="0021299D" w:rsidRDefault="0021299D" w:rsidP="0021299D">
      <w:r>
        <w:t xml:space="preserve">3. Выполнение приема на месте осуществлять в строю фронтально, а в сочетании </w:t>
      </w:r>
      <w:proofErr w:type="gramStart"/>
      <w:r>
        <w:t>с</w:t>
      </w:r>
      <w:proofErr w:type="gramEnd"/>
      <w:r>
        <w:t xml:space="preserve"> </w:t>
      </w:r>
    </w:p>
    <w:p w:rsidR="0021299D" w:rsidRDefault="0021299D" w:rsidP="0021299D">
      <w:r>
        <w:t xml:space="preserve">передвижениями (при построениях в колонну по одному, по три и т.п.) — </w:t>
      </w:r>
      <w:proofErr w:type="gramStart"/>
      <w:r>
        <w:t>поточным</w:t>
      </w:r>
      <w:proofErr w:type="gramEnd"/>
      <w:r>
        <w:t xml:space="preserve"> или </w:t>
      </w:r>
    </w:p>
    <w:p w:rsidR="0021299D" w:rsidRDefault="0021299D" w:rsidP="0021299D">
      <w:r>
        <w:t>проходным методом.</w:t>
      </w:r>
    </w:p>
    <w:p w:rsidR="0021299D" w:rsidRDefault="0021299D" w:rsidP="0021299D">
      <w:r>
        <w:lastRenderedPageBreak/>
        <w:t>4. При выполнении стоек:</w:t>
      </w:r>
    </w:p>
    <w:p w:rsidR="0021299D" w:rsidRDefault="0021299D" w:rsidP="0021299D">
      <w:r>
        <w:t xml:space="preserve">- верхние и нижние конечности располагать в соответствии с разновидностью </w:t>
      </w:r>
      <w:proofErr w:type="gramStart"/>
      <w:r>
        <w:t>изучаемого</w:t>
      </w:r>
      <w:proofErr w:type="gramEnd"/>
      <w:r>
        <w:t xml:space="preserve"> </w:t>
      </w:r>
    </w:p>
    <w:p w:rsidR="0021299D" w:rsidRDefault="0021299D" w:rsidP="0021299D">
      <w:r>
        <w:t>приема;</w:t>
      </w:r>
    </w:p>
    <w:p w:rsidR="0021299D" w:rsidRDefault="0021299D" w:rsidP="0021299D">
      <w:r>
        <w:t xml:space="preserve">- занимать устойчивое положение на площадке: ноги располагать на ширине плеч и </w:t>
      </w:r>
    </w:p>
    <w:p w:rsidR="0021299D" w:rsidRDefault="0021299D" w:rsidP="0021299D">
      <w:r>
        <w:t xml:space="preserve">сгибать до нужного угла, туловище незначительно наклонять вперед; массу тела </w:t>
      </w:r>
    </w:p>
    <w:p w:rsidR="0021299D" w:rsidRDefault="0021299D" w:rsidP="0021299D">
      <w:r>
        <w:t xml:space="preserve">равномерно распределять на обе стопы в параллельной стойке или перемещать </w:t>
      </w:r>
      <w:proofErr w:type="gramStart"/>
      <w:r>
        <w:t>на</w:t>
      </w:r>
      <w:proofErr w:type="gramEnd"/>
      <w:r>
        <w:t xml:space="preserve"> </w:t>
      </w:r>
    </w:p>
    <w:p w:rsidR="0021299D" w:rsidRDefault="0021299D" w:rsidP="0021299D">
      <w:proofErr w:type="spellStart"/>
      <w:r>
        <w:t>сзадистоящую</w:t>
      </w:r>
      <w:proofErr w:type="spellEnd"/>
      <w:r>
        <w:t xml:space="preserve"> ногу в стойке с выставленной вперед ногой;</w:t>
      </w:r>
    </w:p>
    <w:p w:rsidR="0021299D" w:rsidRDefault="0021299D" w:rsidP="0021299D">
      <w:r>
        <w:t>- избегать закрепощенности в различных звеньях тела.</w:t>
      </w:r>
    </w:p>
    <w:p w:rsidR="0021299D" w:rsidRDefault="0021299D" w:rsidP="0021299D">
      <w:r>
        <w:t>5. При выполнении стойки с выставленной вперед ногой:</w:t>
      </w:r>
    </w:p>
    <w:p w:rsidR="0021299D" w:rsidRDefault="0021299D" w:rsidP="0021299D">
      <w:r>
        <w:t xml:space="preserve">- своевременно переносить массу тела с </w:t>
      </w:r>
      <w:proofErr w:type="spellStart"/>
      <w:r>
        <w:t>сзадистоящей</w:t>
      </w:r>
      <w:proofErr w:type="spellEnd"/>
      <w:r>
        <w:t xml:space="preserve"> ноги </w:t>
      </w:r>
      <w:proofErr w:type="gramStart"/>
      <w:r>
        <w:t>в</w:t>
      </w:r>
      <w:proofErr w:type="gramEnd"/>
      <w:r>
        <w:t xml:space="preserve"> и. п. на впередистоящую в </w:t>
      </w:r>
    </w:p>
    <w:p w:rsidR="0021299D" w:rsidRDefault="0021299D" w:rsidP="0021299D">
      <w:r>
        <w:t xml:space="preserve">момент движения игрока для накрывания броска и обратно для начала маневрирования </w:t>
      </w:r>
      <w:proofErr w:type="gramStart"/>
      <w:r>
        <w:t>по</w:t>
      </w:r>
      <w:proofErr w:type="gramEnd"/>
      <w:r>
        <w:t xml:space="preserve"> </w:t>
      </w:r>
    </w:p>
    <w:p w:rsidR="0021299D" w:rsidRDefault="0021299D" w:rsidP="0021299D">
      <w:r>
        <w:t>площадке;</w:t>
      </w:r>
    </w:p>
    <w:p w:rsidR="0021299D" w:rsidRDefault="0021299D" w:rsidP="0021299D">
      <w:r>
        <w:t xml:space="preserve">- не допускать расположения ступней на одной линии или отсутствия разворота </w:t>
      </w:r>
    </w:p>
    <w:p w:rsidR="0021299D" w:rsidRDefault="0021299D" w:rsidP="0021299D">
      <w:proofErr w:type="spellStart"/>
      <w:r>
        <w:t>сзадистоящей</w:t>
      </w:r>
      <w:proofErr w:type="spellEnd"/>
      <w:r>
        <w:t xml:space="preserve"> ноги носком наружу.</w:t>
      </w:r>
    </w:p>
    <w:p w:rsidR="0021299D" w:rsidRDefault="0021299D" w:rsidP="0021299D">
      <w:r>
        <w:t xml:space="preserve">6. В эстафетах и подвижных играх выполнение разновидностей стоек осуществлять </w:t>
      </w:r>
      <w:proofErr w:type="gramStart"/>
      <w:r>
        <w:t>в</w:t>
      </w:r>
      <w:proofErr w:type="gramEnd"/>
      <w:r>
        <w:t xml:space="preserve"> и. п., </w:t>
      </w:r>
    </w:p>
    <w:p w:rsidR="0021299D" w:rsidRDefault="0021299D" w:rsidP="0021299D">
      <w:r>
        <w:t xml:space="preserve">по ходу либо в конце перемещений в ответ на звуковые сигналы водящего или педагога </w:t>
      </w:r>
    </w:p>
    <w:p w:rsidR="0021299D" w:rsidRDefault="0021299D" w:rsidP="0021299D">
      <w:proofErr w:type="gramStart"/>
      <w:r>
        <w:t>(например, команде:</w:t>
      </w:r>
      <w:proofErr w:type="gramEnd"/>
      <w:r>
        <w:t xml:space="preserve"> «Замри!», по свистку и т.п.), а также по ориентирам (разметка </w:t>
      </w:r>
    </w:p>
    <w:p w:rsidR="0021299D" w:rsidRDefault="0021299D" w:rsidP="0021299D">
      <w:r>
        <w:t>площадки, обручи и т.п.).</w:t>
      </w:r>
    </w:p>
    <w:p w:rsidR="0021299D" w:rsidRDefault="0021299D" w:rsidP="0021299D">
      <w:r>
        <w:t xml:space="preserve">7. При определении победителей в игровом соперничестве учитывать качество и </w:t>
      </w:r>
    </w:p>
    <w:p w:rsidR="0021299D" w:rsidRDefault="0021299D" w:rsidP="0021299D">
      <w:r>
        <w:t>непринужденность исполнения совершенствуемого приема.</w:t>
      </w:r>
    </w:p>
    <w:p w:rsidR="0021299D" w:rsidRDefault="0021299D" w:rsidP="0021299D">
      <w:r>
        <w:t xml:space="preserve">8. В заданиях, включающих использование стоек в сочетании с другими приемами техники </w:t>
      </w:r>
    </w:p>
    <w:p w:rsidR="0021299D" w:rsidRDefault="0021299D" w:rsidP="0021299D">
      <w:r>
        <w:t xml:space="preserve">защиты в условиях игрового противоборства, подчеркивать и показывать зависимость </w:t>
      </w:r>
    </w:p>
    <w:p w:rsidR="0021299D" w:rsidRDefault="0021299D" w:rsidP="0021299D">
      <w:r>
        <w:t xml:space="preserve">эффективности защитных действий от </w:t>
      </w:r>
      <w:proofErr w:type="gramStart"/>
      <w:r>
        <w:t>верного</w:t>
      </w:r>
      <w:proofErr w:type="gramEnd"/>
      <w:r>
        <w:t xml:space="preserve"> и. п. (рациональной стойки) и добиваться </w:t>
      </w:r>
    </w:p>
    <w:p w:rsidR="0021299D" w:rsidRDefault="0021299D" w:rsidP="0021299D">
      <w:r>
        <w:t xml:space="preserve">его </w:t>
      </w:r>
      <w:proofErr w:type="spellStart"/>
      <w:r>
        <w:t>принятия</w:t>
      </w:r>
      <w:proofErr w:type="gramStart"/>
      <w:r>
        <w:t>.О</w:t>
      </w:r>
      <w:proofErr w:type="gramEnd"/>
      <w:r>
        <w:t>сновные</w:t>
      </w:r>
      <w:proofErr w:type="spellEnd"/>
      <w:r>
        <w:t xml:space="preserve"> ошибки при выполнении стоек защитника</w:t>
      </w:r>
    </w:p>
    <w:p w:rsidR="0021299D" w:rsidRDefault="0021299D" w:rsidP="0021299D">
      <w:r>
        <w:t xml:space="preserve">1. Несоответствие в расположении рук и ног: в стойке с выставленной вперед ногой </w:t>
      </w:r>
    </w:p>
    <w:p w:rsidR="0021299D" w:rsidRDefault="0021299D" w:rsidP="0021299D">
      <w:r>
        <w:t xml:space="preserve">поднята вверх разноименная с впередистоящей ногой рука, в параллельной стойке руки </w:t>
      </w:r>
    </w:p>
    <w:p w:rsidR="0021299D" w:rsidRDefault="0021299D" w:rsidP="0021299D">
      <w:r>
        <w:t>опущены вниз.</w:t>
      </w:r>
    </w:p>
    <w:p w:rsidR="0021299D" w:rsidRDefault="0021299D" w:rsidP="0021299D">
      <w:r>
        <w:t xml:space="preserve">2. Неустойчивое положение игрока: выпрямленные ноги; близкое (узкое) или слишком </w:t>
      </w:r>
    </w:p>
    <w:p w:rsidR="0021299D" w:rsidRDefault="0021299D" w:rsidP="0021299D">
      <w:r>
        <w:t xml:space="preserve">удаленное (широкое) расположение стоп по отношению друг к другу; в стойке </w:t>
      </w:r>
      <w:proofErr w:type="gramStart"/>
      <w:r>
        <w:t>с</w:t>
      </w:r>
      <w:proofErr w:type="gramEnd"/>
      <w:r>
        <w:t xml:space="preserve"> </w:t>
      </w:r>
    </w:p>
    <w:p w:rsidR="0021299D" w:rsidRDefault="0021299D" w:rsidP="0021299D">
      <w:r>
        <w:lastRenderedPageBreak/>
        <w:t xml:space="preserve">выставленной вперед ногой стопы располагаются на одной </w:t>
      </w:r>
      <w:proofErr w:type="gramStart"/>
      <w:r>
        <w:t>линии</w:t>
      </w:r>
      <w:proofErr w:type="gramEnd"/>
      <w:r>
        <w:t xml:space="preserve"> и отсутствует разворот </w:t>
      </w:r>
    </w:p>
    <w:p w:rsidR="0021299D" w:rsidRDefault="0021299D" w:rsidP="0021299D">
      <w:proofErr w:type="spellStart"/>
      <w:r>
        <w:t>сзадистоящей</w:t>
      </w:r>
      <w:proofErr w:type="spellEnd"/>
      <w:r>
        <w:t xml:space="preserve"> ноги носком наружу, а в параллельной стойке — не на одной линии и </w:t>
      </w:r>
    </w:p>
    <w:p w:rsidR="0021299D" w:rsidRDefault="0021299D" w:rsidP="0021299D">
      <w:r>
        <w:t>отсутствует разворот обеих стоп носками наружу.</w:t>
      </w:r>
    </w:p>
    <w:p w:rsidR="0021299D" w:rsidRDefault="0021299D" w:rsidP="0021299D">
      <w:r>
        <w:t>3. Излишне закрепощены конечности: игрок лишен свободы маневренности.</w:t>
      </w:r>
    </w:p>
    <w:p w:rsidR="0021299D" w:rsidRDefault="0021299D" w:rsidP="0021299D">
      <w:r>
        <w:t xml:space="preserve">4. </w:t>
      </w:r>
      <w:proofErr w:type="gramStart"/>
      <w:r>
        <w:t xml:space="preserve">Нерациональное расположение туловища и головы: туловище вертикально (без </w:t>
      </w:r>
      <w:proofErr w:type="gramEnd"/>
    </w:p>
    <w:p w:rsidR="0021299D" w:rsidRDefault="0021299D" w:rsidP="0021299D">
      <w:r>
        <w:t xml:space="preserve">адекватного ситуации наклона вперед), голова запрокинута назад или опущена; проекция </w:t>
      </w:r>
    </w:p>
    <w:p w:rsidR="0021299D" w:rsidRDefault="0021299D" w:rsidP="0021299D">
      <w:r>
        <w:t>плеч и головы находится за пределами точек опоры.</w:t>
      </w:r>
    </w:p>
    <w:p w:rsidR="0021299D" w:rsidRDefault="0021299D" w:rsidP="0021299D">
      <w:r>
        <w:t xml:space="preserve">5. </w:t>
      </w:r>
      <w:proofErr w:type="gramStart"/>
      <w:r>
        <w:t xml:space="preserve">Опущен взгляд, или повернута в сторону голова: защитник не контролирует игровую </w:t>
      </w:r>
      <w:proofErr w:type="gramEnd"/>
    </w:p>
    <w:p w:rsidR="00DA3C00" w:rsidRDefault="0021299D" w:rsidP="0021299D">
      <w:r>
        <w:t>ситуацию.</w:t>
      </w:r>
    </w:p>
    <w:sectPr w:rsidR="00DA3C00" w:rsidSect="00DA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99D"/>
    <w:rsid w:val="0021299D"/>
    <w:rsid w:val="003E452A"/>
    <w:rsid w:val="00BD28A3"/>
    <w:rsid w:val="00DA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1538</Words>
  <Characters>8767</Characters>
  <Application>Microsoft Office Word</Application>
  <DocSecurity>0</DocSecurity>
  <Lines>73</Lines>
  <Paragraphs>20</Paragraphs>
  <ScaleCrop>false</ScaleCrop>
  <Company>Grizli777</Company>
  <LinksUpToDate>false</LinksUpToDate>
  <CharactersWithSpaces>10285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ДЮСШ</cp:lastModifiedBy>
  <cp:revision>3</cp:revision>
  <dcterms:created xsi:type="dcterms:W3CDTF">2014-10-28T07:29:00Z</dcterms:created>
  <dcterms:modified xsi:type="dcterms:W3CDTF">2021-06-25T06:58:00Z</dcterms:modified>
</cp:coreProperties>
</file>